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B0A" w:rsidRPr="00B7545A" w:rsidRDefault="00343B0A" w:rsidP="00343B0A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 w:hint="eastAsia"/>
          <w:b/>
          <w:sz w:val="32"/>
          <w:szCs w:val="32"/>
        </w:rPr>
      </w:pPr>
      <w:bookmarkStart w:id="0" w:name="_GoBack"/>
      <w:bookmarkEnd w:id="0"/>
      <w:r w:rsidRPr="00B7545A">
        <w:rPr>
          <w:rFonts w:ascii="Times New Roman" w:hAnsi="Times New Roman" w:cs="Times New Roman"/>
          <w:b/>
          <w:sz w:val="32"/>
          <w:szCs w:val="32"/>
        </w:rPr>
        <w:t>Period Five</w:t>
      </w:r>
      <w:r w:rsidRPr="00B7545A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B7545A">
        <w:rPr>
          <w:rFonts w:ascii="Times New Roman" w:hAnsi="Times New Roman" w:cs="Times New Roman"/>
          <w:b/>
          <w:sz w:val="32"/>
          <w:szCs w:val="32"/>
        </w:rPr>
        <w:t>Project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43B0A" w:rsidRDefault="00343B0A" w:rsidP="00343B0A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Ⅰ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语境填词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beyond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narrow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范围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knowledge.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accept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保护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resources.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发动机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produce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99%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monoxide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atmosphere.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电的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appliance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it—if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>!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违法的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drive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drinking.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scholar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花费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income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books.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理解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once.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fully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欣赏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literature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translation.</w:t>
      </w:r>
    </w:p>
    <w:p w:rsidR="00343B0A" w:rsidRDefault="00343B0A" w:rsidP="00343B0A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Ⅱ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完成句子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尽全力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bridge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在进行中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roads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通向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Rome.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导致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killed.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discussion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集中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problems.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依赖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help.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对</w:t>
      </w:r>
      <w:r w:rsidRPr="00113224">
        <w:rPr>
          <w:rFonts w:hAnsi="宋体" w:cs="Times New Roman"/>
        </w:rPr>
        <w:t>……</w:t>
      </w:r>
      <w:r w:rsidRPr="00113224">
        <w:rPr>
          <w:rFonts w:ascii="Times New Roman" w:hAnsi="Times New Roman" w:cs="Times New Roman"/>
        </w:rPr>
        <w:t>有不好的影响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studies.</w:t>
      </w:r>
    </w:p>
    <w:p w:rsidR="00343B0A" w:rsidRDefault="00343B0A" w:rsidP="00343B0A">
      <w:pPr>
        <w:pStyle w:val="a3"/>
        <w:snapToGrid w:val="0"/>
        <w:ind w:firstLineChars="200" w:firstLine="422"/>
        <w:rPr>
          <w:rFonts w:eastAsia="黑体" w:hAnsi="宋体" w:cs="Times New Roman" w:hint="eastAsia"/>
          <w:b/>
        </w:rPr>
      </w:pPr>
    </w:p>
    <w:p w:rsidR="00343B0A" w:rsidRDefault="00343B0A" w:rsidP="00343B0A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Ⅲ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同义词辨析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用</w:t>
      </w:r>
      <w:r w:rsidRPr="00113224">
        <w:rPr>
          <w:rFonts w:ascii="Times New Roman" w:hAnsi="Times New Roman" w:cs="Times New Roman"/>
        </w:rPr>
        <w:t>raise</w:t>
      </w:r>
      <w:r w:rsidRPr="00113224">
        <w:rPr>
          <w:rFonts w:ascii="IPAPANNEW" w:hAnsi="IPAPANNEW" w:cs="Times New Roman"/>
        </w:rPr>
        <w:t>/rise/</w:t>
      </w:r>
      <w:r w:rsidRPr="00113224">
        <w:rPr>
          <w:rFonts w:ascii="Times New Roman" w:hAnsi="Times New Roman" w:cs="Times New Roman"/>
        </w:rPr>
        <w:t>lift</w:t>
      </w:r>
      <w:r w:rsidRPr="00113224">
        <w:rPr>
          <w:rFonts w:ascii="Times New Roman" w:hAnsi="Times New Roman" w:cs="Times New Roman"/>
        </w:rPr>
        <w:t>的适当形式填空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arms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above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head.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east.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discuss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groups.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box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用</w:t>
      </w:r>
      <w:r w:rsidRPr="00113224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in/result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from</w:t>
      </w:r>
      <w:r w:rsidRPr="00113224">
        <w:rPr>
          <w:rFonts w:ascii="Times New Roman" w:hAnsi="Times New Roman" w:cs="Times New Roman"/>
        </w:rPr>
        <w:t>的适当形式填空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careless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driving.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sugar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diseases.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blindness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accident.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用</w:t>
      </w:r>
      <w:r w:rsidRPr="00113224">
        <w:rPr>
          <w:rFonts w:ascii="Times New Roman" w:hAnsi="Times New Roman" w:cs="Times New Roman"/>
        </w:rPr>
        <w:t>prohibit</w:t>
      </w:r>
      <w:r w:rsidRPr="00113224">
        <w:rPr>
          <w:rFonts w:ascii="IPAPANNEW" w:hAnsi="IPAPANNEW" w:cs="Times New Roman"/>
        </w:rPr>
        <w:t>/forbid/</w:t>
      </w:r>
      <w:r w:rsidRPr="00113224">
        <w:rPr>
          <w:rFonts w:ascii="Times New Roman" w:hAnsi="Times New Roman" w:cs="Times New Roman"/>
        </w:rPr>
        <w:t>ban</w:t>
      </w:r>
      <w:r w:rsidRPr="00113224">
        <w:rPr>
          <w:rFonts w:ascii="Times New Roman" w:hAnsi="Times New Roman" w:cs="Times New Roman"/>
        </w:rPr>
        <w:t>的适当形式填空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smoke.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atomic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nuclear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weapons</w:t>
      </w:r>
      <w:r>
        <w:rPr>
          <w:rFonts w:ascii="Times New Roman" w:hAnsi="Times New Roman" w:cs="Times New Roman"/>
        </w:rPr>
        <w:t>!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soldiers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leaving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camp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dark.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finances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college.</w:t>
      </w:r>
    </w:p>
    <w:p w:rsidR="00343B0A" w:rsidRDefault="00343B0A" w:rsidP="00343B0A">
      <w:pPr>
        <w:pStyle w:val="a3"/>
        <w:snapToGrid w:val="0"/>
        <w:ind w:firstLineChars="200" w:firstLine="422"/>
        <w:rPr>
          <w:rFonts w:ascii="Times New Roman" w:hAnsi="Times New Roman" w:cs="Times New Roman" w:hint="eastAsia"/>
        </w:rPr>
      </w:pPr>
      <w:r w:rsidRPr="00113224">
        <w:rPr>
          <w:rFonts w:eastAsia="黑体" w:hAnsi="宋体" w:cs="Times New Roman"/>
          <w:b/>
        </w:rPr>
        <w:t>Ⅳ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 xml:space="preserve">　　　　　　　　　　　　　　　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country-region">
          <w:r w:rsidRPr="00113224">
            <w:rPr>
              <w:rFonts w:ascii="Times New Roman" w:hAnsi="Times New Roman" w:cs="Times New Roman"/>
            </w:rPr>
            <w:t>U.K.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that________2012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be________success.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IPAPANNEW" w:hAnsi="IPAPANNEW" w:cs="Times New Roman"/>
        </w:rPr>
        <w:t>/</w:t>
      </w:r>
      <w:r w:rsidRPr="00113224">
        <w:rPr>
          <w:rFonts w:ascii="IPAPANNEW" w:hAnsi="IPAPANNEW" w:cs="Times New Roman"/>
        </w:rPr>
        <w:t>；</w:t>
      </w:r>
      <w:r w:rsidRPr="00113224">
        <w:rPr>
          <w:rFonts w:ascii="IPAPANNEW" w:hAnsi="IPAPANNEW" w:cs="Times New Roman"/>
        </w:rPr>
        <w:t xml:space="preserve">a  </w:t>
      </w:r>
      <w:r>
        <w:rPr>
          <w:rFonts w:ascii="IPAPANNEW" w:hAnsi="IPAPANNEW" w:cs="Times New Roman" w:hint="eastAsia"/>
        </w:rPr>
        <w:t xml:space="preserve">          </w:t>
      </w:r>
      <w:r w:rsidRPr="00113224">
        <w:rPr>
          <w:rFonts w:ascii="IPAPANNEW" w:hAnsi="IPAPANNEW" w:cs="Times New Roman"/>
        </w:rPr>
        <w:t>B</w:t>
      </w:r>
      <w:r>
        <w:rPr>
          <w:rFonts w:ascii="IPAPANNEW" w:hAnsi="IPAPANNEW" w:cs="Times New Roman"/>
        </w:rPr>
        <w:t>．</w:t>
      </w:r>
      <w:r w:rsidRPr="00113224">
        <w:rPr>
          <w:rFonts w:ascii="IPAPANNEW" w:hAnsi="IPAPANNEW" w:cs="Times New Roman"/>
        </w:rPr>
        <w:t>the</w:t>
      </w:r>
      <w:r w:rsidRPr="00113224">
        <w:rPr>
          <w:rFonts w:ascii="IPAPANNEW" w:hAnsi="IPAPANNEW" w:cs="Times New Roman"/>
        </w:rPr>
        <w:t>；</w:t>
      </w:r>
      <w:r w:rsidRPr="00113224">
        <w:rPr>
          <w:rFonts w:ascii="IPAPANNEW" w:hAnsi="IPAPANNEW" w:cs="Times New Roman"/>
        </w:rPr>
        <w:t>/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a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—Do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like________out</w:t>
      </w:r>
      <w:r>
        <w:rPr>
          <w:rFonts w:ascii="Times New Roman" w:hAnsi="Times New Roman" w:cs="Times New Roman"/>
        </w:rPr>
        <w:t>?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—No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we________a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taxi.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drive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drive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took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driving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driving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took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bed.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Mum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Mum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Mum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Mum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went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firmly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settles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anything.It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only________violence.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runs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from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leads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begins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lastRenderedPageBreak/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We’re________at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the________news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again.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disappointing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disappointed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disappointing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disappointing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disappointed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disappointing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disappointed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disappointed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He________his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voice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everybody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him.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lifted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held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rose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raised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use________him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smoking.He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formed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habit.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suggesting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advising</w:t>
      </w:r>
      <w:r>
        <w:rPr>
          <w:rFonts w:ascii="Times New Roman" w:hAnsi="Times New Roman" w:cs="Times New Roman" w:hint="eastAsia"/>
        </w:rPr>
        <w:t xml:space="preserve">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suggest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advise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________is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belief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improvements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health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stronger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prosperous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economy.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 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It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I________my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hometown.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 w:hint="eastAsia"/>
        </w:rPr>
        <w:t xml:space="preserve">   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leave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much________with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which________all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concerning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concerned</w:t>
      </w:r>
      <w:r>
        <w:rPr>
          <w:rFonts w:ascii="Times New Roman" w:hAnsi="Times New Roman" w:cs="Times New Roman" w:hint="eastAsia"/>
        </w:rPr>
        <w:t xml:space="preserve">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concerned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concerned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concerning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concern</w:t>
      </w:r>
      <w:r>
        <w:rPr>
          <w:rFonts w:ascii="Times New Roman" w:hAnsi="Times New Roman" w:cs="Times New Roman" w:hint="eastAsia"/>
        </w:rPr>
        <w:t xml:space="preserve"> 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concerned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concerns</w:t>
      </w:r>
    </w:p>
    <w:p w:rsidR="00343B0A" w:rsidRDefault="00343B0A" w:rsidP="00343B0A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Ⅴ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阅读理解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Americans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seem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desire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variety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diets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judging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popularity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restaurants.But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willing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sample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curry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咖喱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dish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India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Hungarian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goulash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红烩牛肉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Japanese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sushi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寿司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>：</w:t>
      </w:r>
      <w:r w:rsidRPr="00113224">
        <w:rPr>
          <w:rFonts w:ascii="Times New Roman" w:hAnsi="Times New Roman" w:cs="Times New Roman"/>
        </w:rPr>
        <w:t>insects.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insects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obviously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reasonable.There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certainly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grow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respectable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size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dense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groups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easily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harvested.They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nutritious.After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birds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mammals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diets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consisting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insects.And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insects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contain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fair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amount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salt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seasoned.Indeed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insects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eaten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considered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delicious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food.Caterpillars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毛毛虫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dish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Mexico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fried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served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of“agave worms”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chocolate­covered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favorite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candies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113224">
            <w:rPr>
              <w:rFonts w:ascii="Times New Roman" w:hAnsi="Times New Roman" w:cs="Times New Roman"/>
            </w:rPr>
            <w:t>Switzerland</w:t>
          </w:r>
        </w:smartTag>
      </w:smartTag>
      <w:r w:rsidRPr="00113224">
        <w:rPr>
          <w:rFonts w:ascii="Times New Roman" w:hAnsi="Times New Roman" w:cs="Times New Roman"/>
        </w:rPr>
        <w:t>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unlikely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canned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grasshoppers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蚱蜢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America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>？</w:t>
      </w:r>
      <w:r w:rsidRPr="00113224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rid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themselves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prejudice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偏见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insects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themselves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  <w:u w:val="single"/>
        </w:rPr>
        <w:t>grubs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eagerly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gather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mushrooms.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writer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bases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opinion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Americans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kinds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that________.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Americans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insects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sample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kinds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dishes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restaurants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insects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insects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because________.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contain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poison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small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groups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contain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nutrition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“grubs”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refers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to________.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insects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useful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tool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catching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insects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expert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catching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insects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plants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eaten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Restaurants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Insects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Food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Nature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Food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8D387D">
        <w:rPr>
          <w:rFonts w:ascii="Times New Roman" w:hAnsi="Times New Roman" w:cs="Times New Roman" w:hint="eastAsia"/>
        </w:rPr>
        <w:instrText xml:space="preserve"> INCLUDEPICTURE "C:\\Users\\Administrator\\Desktop\\</w:instrText>
      </w:r>
      <w:r w:rsidR="008D387D">
        <w:rPr>
          <w:rFonts w:ascii="Times New Roman" w:hAnsi="Times New Roman" w:cs="Times New Roman" w:hint="eastAsia"/>
        </w:rPr>
        <w:instrText>英语译林必修</w:instrText>
      </w:r>
      <w:r w:rsidR="008D387D">
        <w:rPr>
          <w:rFonts w:ascii="Times New Roman" w:hAnsi="Times New Roman" w:cs="Times New Roman" w:hint="eastAsia"/>
        </w:rPr>
        <w:instrText>5\\</w:instrText>
      </w:r>
      <w:r w:rsidR="008D387D">
        <w:rPr>
          <w:rFonts w:ascii="Times New Roman" w:hAnsi="Times New Roman" w:cs="Times New Roman" w:hint="eastAsia"/>
        </w:rPr>
        <w:instrText>译林必修</w:instrText>
      </w:r>
      <w:r w:rsidR="008D387D">
        <w:rPr>
          <w:rFonts w:ascii="Times New Roman" w:hAnsi="Times New Roman" w:cs="Times New Roman" w:hint="eastAsia"/>
        </w:rPr>
        <w:instrText xml:space="preserve">5  </w:instrText>
      </w:r>
      <w:r w:rsidR="008D387D">
        <w:rPr>
          <w:rFonts w:ascii="Times New Roman" w:hAnsi="Times New Roman" w:cs="Times New Roman" w:hint="eastAsia"/>
        </w:rPr>
        <w:instrText>江苏</w:instrText>
      </w:r>
      <w:r w:rsidR="008D387D">
        <w:rPr>
          <w:rFonts w:ascii="Times New Roman" w:hAnsi="Times New Roman" w:cs="Times New Roman" w:hint="eastAsia"/>
        </w:rPr>
        <w:instrText>\\</w:instrText>
      </w:r>
      <w:r w:rsidR="008D387D">
        <w:rPr>
          <w:rFonts w:ascii="Times New Roman" w:hAnsi="Times New Roman" w:cs="Times New Roman" w:hint="eastAsia"/>
        </w:rPr>
        <w:instrText>课时作业与单元检测</w:instrText>
      </w:r>
      <w:r w:rsidR="008D387D">
        <w:rPr>
          <w:rFonts w:ascii="Times New Roman" w:hAnsi="Times New Roman" w:cs="Times New Roman" w:hint="eastAsia"/>
        </w:rPr>
        <w:instrText>word</w:instrText>
      </w:r>
      <w:r w:rsidR="008D387D">
        <w:rPr>
          <w:rFonts w:ascii="Times New Roman" w:hAnsi="Times New Roman" w:cs="Times New Roman" w:hint="eastAsia"/>
        </w:rPr>
        <w:instrText>版文档</w:instrText>
      </w:r>
      <w:r w:rsidR="008D387D">
        <w:rPr>
          <w:rFonts w:ascii="Times New Roman" w:hAnsi="Times New Roman" w:cs="Times New Roman" w:hint="eastAsia"/>
        </w:rPr>
        <w:instrText>\\</w:instrText>
      </w:r>
      <w:r w:rsidR="008D387D">
        <w:rPr>
          <w:rFonts w:ascii="Times New Roman" w:hAnsi="Times New Roman" w:cs="Times New Roman" w:hint="eastAsia"/>
        </w:rPr>
        <w:instrText>一句多译</w:instrText>
      </w:r>
      <w:r w:rsidR="008D387D">
        <w:rPr>
          <w:rFonts w:ascii="Times New Roman" w:hAnsi="Times New Roman" w:cs="Times New Roman" w:hint="eastAsia"/>
        </w:rPr>
        <w:instrText xml:space="preserve">a.TIF" \* MERGEFORMAT </w:instrText>
      </w:r>
      <w:r>
        <w:rPr>
          <w:rFonts w:ascii="Times New Roman" w:hAnsi="Times New Roman" w:cs="Times New Roman"/>
        </w:rPr>
        <w:fldChar w:fldCharType="separate"/>
      </w:r>
      <w:r w:rsidRPr="00113224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65pt;height:15.0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十分感激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你能帮助我</w:t>
      </w:r>
      <w:r>
        <w:rPr>
          <w:rFonts w:ascii="Times New Roman" w:hAnsi="Times New Roman" w:cs="Times New Roman"/>
        </w:rPr>
        <w:t>。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appreciate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help.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appreciate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help.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appreciate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help.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helping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me.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thankful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help.</w:t>
      </w:r>
      <w:r>
        <w:rPr>
          <w:rFonts w:ascii="Times New Roman" w:hAnsi="Times New Roman" w:cs="Times New Roman"/>
        </w:rPr>
        <w:t xml:space="preserve">　　　　　　　　　　　　　　　　　　　　　　　　　　　　　　　　　　　　　　　　　　　　　　　　　　　　　　　　　　　　</w:t>
      </w:r>
      <w:r>
        <w:rPr>
          <w:rFonts w:ascii="Times New Roman" w:hAnsi="Times New Roman" w:cs="Times New Roman"/>
        </w:rPr>
        <w:t xml:space="preserve"> </w:t>
      </w:r>
    </w:p>
    <w:p w:rsidR="00343B0A" w:rsidRDefault="00343B0A" w:rsidP="00343B0A">
      <w:pPr>
        <w:pStyle w:val="a3"/>
        <w:snapToGrid w:val="0"/>
        <w:rPr>
          <w:rFonts w:ascii="Times New Roman" w:hAnsi="Times New Roman" w:cs="Times New Roman" w:hint="eastAsia"/>
        </w:rPr>
      </w:pP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答案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343B0A" w:rsidRDefault="00343B0A" w:rsidP="00343B0A">
      <w:pPr>
        <w:pStyle w:val="a3"/>
        <w:snapToGrid w:val="0"/>
        <w:ind w:firstLineChars="200" w:firstLine="422"/>
        <w:rPr>
          <w:rFonts w:ascii="Times New Roman" w:hAnsi="Times New Roman" w:cs="Times New Roman" w:hint="eastAsia"/>
        </w:rPr>
      </w:pPr>
      <w:r w:rsidRPr="0069435E">
        <w:rPr>
          <w:rFonts w:eastAsia="黑体" w:hAnsi="宋体" w:cs="Times New Roman"/>
          <w:b/>
        </w:rPr>
        <w:t>Ⅰ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1.range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2.conservation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3.engines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4.electrical</w:t>
      </w:r>
      <w:r>
        <w:rPr>
          <w:rFonts w:ascii="Times New Roman" w:hAnsi="Times New Roman" w:cs="Times New Roman" w:hint="eastAsia"/>
        </w:rPr>
        <w:t xml:space="preserve">  </w:t>
      </w:r>
      <w:r w:rsidRPr="006943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illegal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6.consumed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7.absorb</w:t>
      </w:r>
      <w:r>
        <w:rPr>
          <w:rFonts w:ascii="Times New Roman" w:hAnsi="Times New Roman" w:cs="Times New Roman"/>
        </w:rPr>
        <w:t xml:space="preserve">　</w:t>
      </w:r>
    </w:p>
    <w:p w:rsidR="00343B0A" w:rsidRDefault="00343B0A" w:rsidP="00343B0A">
      <w:pPr>
        <w:pStyle w:val="a3"/>
        <w:snapToGrid w:val="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8.appreciate</w:t>
      </w:r>
    </w:p>
    <w:p w:rsidR="00343B0A" w:rsidRDefault="00343B0A" w:rsidP="00343B0A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Ⅱ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1.make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effort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2.under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3.lead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4.resulted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5.focused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6.be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relied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on/upon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7.has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effects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on</w:t>
      </w:r>
    </w:p>
    <w:p w:rsidR="00343B0A" w:rsidRDefault="00343B0A" w:rsidP="00343B0A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Ⅲ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raised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rises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raised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lift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69435E">
        <w:rPr>
          <w:rFonts w:ascii="Times New Roman" w:eastAsia="楷体_GB2312" w:hAnsi="Times New Roman" w:cs="Times New Roman"/>
        </w:rPr>
        <w:t>raise</w:t>
      </w:r>
      <w:r w:rsidRPr="0069435E">
        <w:rPr>
          <w:rFonts w:ascii="Times New Roman" w:eastAsia="楷体_GB2312" w:hAnsi="Times New Roman" w:cs="Times New Roman"/>
        </w:rPr>
        <w:t>是及物动词，在句中后面需跟宾语，一般指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升起，举起，抬起</w:t>
      </w:r>
      <w:r>
        <w:rPr>
          <w:rFonts w:ascii="Times New Roman" w:eastAsia="楷体_GB2312" w:hAnsi="Times New Roman" w:cs="Times New Roman"/>
        </w:rPr>
        <w:t>(</w:t>
      </w:r>
      <w:r w:rsidRPr="0069435E">
        <w:rPr>
          <w:rFonts w:ascii="Times New Roman" w:eastAsia="楷体_GB2312" w:hAnsi="Times New Roman" w:cs="Times New Roman"/>
        </w:rPr>
        <w:t>某物</w:t>
      </w:r>
      <w:r>
        <w:rPr>
          <w:rFonts w:ascii="Times New Roman" w:eastAsia="楷体_GB2312" w:hAnsi="Times New Roman" w:cs="Times New Roman"/>
        </w:rPr>
        <w:t>)</w:t>
      </w:r>
      <w:r w:rsidRPr="0069435E">
        <w:rPr>
          <w:rFonts w:ascii="Times New Roman" w:eastAsia="楷体_GB2312" w:hAnsi="Times New Roman" w:cs="Times New Roman"/>
        </w:rPr>
        <w:t>；提高</w:t>
      </w:r>
      <w:r>
        <w:rPr>
          <w:rFonts w:ascii="Times New Roman" w:eastAsia="楷体_GB2312" w:hAnsi="Times New Roman" w:cs="Times New Roman"/>
        </w:rPr>
        <w:t>(</w:t>
      </w:r>
      <w:r w:rsidRPr="0069435E">
        <w:rPr>
          <w:rFonts w:ascii="Times New Roman" w:eastAsia="楷体_GB2312" w:hAnsi="Times New Roman" w:cs="Times New Roman"/>
        </w:rPr>
        <w:t>价格、嗓音等</w:t>
      </w:r>
      <w:r>
        <w:rPr>
          <w:rFonts w:ascii="Times New Roman" w:eastAsia="楷体_GB2312" w:hAnsi="Times New Roman" w:cs="Times New Roman"/>
        </w:rPr>
        <w:t>)</w:t>
      </w:r>
      <w:r w:rsidRPr="0069435E">
        <w:rPr>
          <w:rFonts w:ascii="Times New Roman" w:eastAsia="楷体_GB2312" w:hAnsi="Times New Roman" w:cs="Times New Roman"/>
        </w:rPr>
        <w:t>；提出</w:t>
      </w:r>
      <w:r>
        <w:rPr>
          <w:rFonts w:ascii="Times New Roman" w:eastAsia="楷体_GB2312" w:hAnsi="Times New Roman" w:cs="Times New Roman"/>
        </w:rPr>
        <w:t>(</w:t>
      </w:r>
      <w:r w:rsidRPr="0069435E">
        <w:rPr>
          <w:rFonts w:ascii="Times New Roman" w:eastAsia="楷体_GB2312" w:hAnsi="Times New Roman" w:cs="Times New Roman"/>
        </w:rPr>
        <w:t>论点、问题等</w:t>
      </w:r>
      <w:r>
        <w:rPr>
          <w:rFonts w:ascii="Times New Roman" w:eastAsia="楷体_GB2312" w:hAnsi="Times New Roman" w:cs="Times New Roman"/>
        </w:rPr>
        <w:t>)</w:t>
      </w:r>
      <w:r w:rsidRPr="0069435E">
        <w:rPr>
          <w:rFonts w:ascii="Times New Roman" w:eastAsia="楷体_GB2312" w:hAnsi="Times New Roman" w:cs="Times New Roman"/>
        </w:rPr>
        <w:t>；种植，养育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，说明主语发出的动作是要作用于其他事物的。</w:t>
      </w:r>
      <w:r w:rsidRPr="0069435E">
        <w:rPr>
          <w:rFonts w:ascii="Times New Roman" w:eastAsia="楷体_GB2312" w:hAnsi="Times New Roman" w:cs="Times New Roman"/>
        </w:rPr>
        <w:t>rise</w:t>
      </w:r>
      <w:r w:rsidRPr="0069435E">
        <w:rPr>
          <w:rFonts w:ascii="Times New Roman" w:eastAsia="楷体_GB2312" w:hAnsi="Times New Roman" w:cs="Times New Roman"/>
        </w:rPr>
        <w:t>是不及物动词，指太阳、月亮、河水、价格等上涨或升起，也指起身、起床，说明主语自身移向较高的位置。</w:t>
      </w:r>
      <w:r w:rsidRPr="0069435E">
        <w:rPr>
          <w:rFonts w:ascii="Times New Roman" w:eastAsia="楷体_GB2312" w:hAnsi="Times New Roman" w:cs="Times New Roman"/>
        </w:rPr>
        <w:t>lift</w:t>
      </w:r>
      <w:r w:rsidRPr="0069435E">
        <w:rPr>
          <w:rFonts w:ascii="Times New Roman" w:eastAsia="楷体_GB2312" w:hAnsi="Times New Roman" w:cs="Times New Roman"/>
        </w:rPr>
        <w:t>既可作及物动词又可作不及物动词，有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举起，抬起，使升起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等意，一般指垂直方向的抬高，升起。另外，</w:t>
      </w:r>
      <w:r w:rsidRPr="0069435E">
        <w:rPr>
          <w:rFonts w:ascii="Times New Roman" w:eastAsia="楷体_GB2312" w:hAnsi="Times New Roman" w:cs="Times New Roman"/>
        </w:rPr>
        <w:t>lift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up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one</w:t>
      </w:r>
      <w:r w:rsidRPr="0069435E">
        <w:rPr>
          <w:rFonts w:ascii="Times New Roman" w:hAnsi="Times New Roman" w:cs="Times New Roman"/>
        </w:rPr>
        <w:t>’</w:t>
      </w:r>
      <w:r w:rsidRPr="0069435E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hand</w:t>
      </w:r>
      <w:r w:rsidRPr="0069435E">
        <w:rPr>
          <w:rFonts w:ascii="IPAPANNEW" w:eastAsia="楷体_GB2312" w:hAnsi="IPAPANNEW" w:cs="Times New Roman"/>
        </w:rPr>
        <w:t>/head/</w:t>
      </w:r>
      <w:r w:rsidRPr="0069435E">
        <w:rPr>
          <w:rFonts w:ascii="Times New Roman" w:eastAsia="楷体_GB2312" w:hAnsi="Times New Roman" w:cs="Times New Roman"/>
        </w:rPr>
        <w:t>voice</w:t>
      </w:r>
      <w:r w:rsidRPr="0069435E">
        <w:rPr>
          <w:rFonts w:ascii="Times New Roman" w:eastAsia="楷体_GB2312" w:hAnsi="Times New Roman" w:cs="Times New Roman"/>
        </w:rPr>
        <w:t>就等于</w:t>
      </w:r>
      <w:r w:rsidRPr="0069435E">
        <w:rPr>
          <w:rFonts w:ascii="Times New Roman" w:eastAsia="楷体_GB2312" w:hAnsi="Times New Roman" w:cs="Times New Roman"/>
        </w:rPr>
        <w:t>raise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one</w:t>
      </w:r>
      <w:r w:rsidRPr="0069435E">
        <w:rPr>
          <w:rFonts w:ascii="Times New Roman" w:hAnsi="Times New Roman" w:cs="Times New Roman"/>
        </w:rPr>
        <w:t>’</w:t>
      </w:r>
      <w:r w:rsidRPr="0069435E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hand</w:t>
      </w:r>
      <w:r w:rsidRPr="0069435E">
        <w:rPr>
          <w:rFonts w:ascii="IPAPANNEW" w:eastAsia="楷体_GB2312" w:hAnsi="IPAPANNEW" w:cs="Times New Roman"/>
        </w:rPr>
        <w:t>/head/</w:t>
      </w:r>
      <w:r w:rsidRPr="0069435E">
        <w:rPr>
          <w:rFonts w:ascii="Times New Roman" w:eastAsia="楷体_GB2312" w:hAnsi="Times New Roman" w:cs="Times New Roman"/>
        </w:rPr>
        <w:t>voice</w:t>
      </w:r>
      <w:r w:rsidRPr="0069435E">
        <w:rPr>
          <w:rFonts w:ascii="Times New Roman" w:eastAsia="楷体_GB2312" w:hAnsi="Times New Roman" w:cs="Times New Roman"/>
        </w:rPr>
        <w:t>。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resulted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resulted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from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69435E">
        <w:rPr>
          <w:rFonts w:ascii="Times New Roman" w:eastAsia="楷体_GB2312" w:hAnsi="Times New Roman" w:cs="Times New Roman"/>
        </w:rPr>
        <w:t>result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in</w:t>
      </w:r>
      <w:r w:rsidRPr="0069435E">
        <w:rPr>
          <w:rFonts w:ascii="Times New Roman" w:eastAsia="楷体_GB2312" w:hAnsi="Times New Roman" w:cs="Times New Roman"/>
        </w:rPr>
        <w:t>引起；导致，产生，侧重于结果；</w:t>
      </w:r>
      <w:r w:rsidRPr="0069435E">
        <w:rPr>
          <w:rFonts w:ascii="Times New Roman" w:eastAsia="楷体_GB2312" w:hAnsi="Times New Roman" w:cs="Times New Roman"/>
        </w:rPr>
        <w:t>result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from</w:t>
      </w:r>
      <w:r w:rsidRPr="0069435E">
        <w:rPr>
          <w:rFonts w:ascii="Times New Roman" w:eastAsia="楷体_GB2312" w:hAnsi="Times New Roman" w:cs="Times New Roman"/>
        </w:rPr>
        <w:t>起因于；由</w:t>
      </w:r>
      <w:r w:rsidRPr="0069435E">
        <w:rPr>
          <w:rFonts w:hAnsi="宋体" w:cs="Times New Roman"/>
        </w:rPr>
        <w:t>……</w:t>
      </w:r>
      <w:r w:rsidRPr="0069435E">
        <w:rPr>
          <w:rFonts w:ascii="Times New Roman" w:eastAsia="楷体_GB2312" w:hAnsi="Times New Roman" w:cs="Times New Roman"/>
        </w:rPr>
        <w:t>产生；是</w:t>
      </w:r>
      <w:r w:rsidRPr="0069435E">
        <w:rPr>
          <w:rFonts w:hAnsi="宋体" w:cs="Times New Roman"/>
        </w:rPr>
        <w:t>……</w:t>
      </w:r>
      <w:r w:rsidRPr="0069435E">
        <w:rPr>
          <w:rFonts w:ascii="Times New Roman" w:eastAsia="楷体_GB2312" w:hAnsi="Times New Roman" w:cs="Times New Roman"/>
        </w:rPr>
        <w:t>的结果，更侧重强调起因。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forbids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Ban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prohibited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prohibited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69435E">
        <w:rPr>
          <w:rFonts w:ascii="Times New Roman" w:eastAsia="楷体_GB2312" w:hAnsi="Times New Roman" w:cs="Times New Roman"/>
        </w:rPr>
        <w:t>prohibit</w:t>
      </w:r>
      <w:r w:rsidRPr="0069435E">
        <w:rPr>
          <w:rFonts w:ascii="Times New Roman" w:eastAsia="楷体_GB2312" w:hAnsi="Times New Roman" w:cs="Times New Roman"/>
        </w:rPr>
        <w:t>指通过法律或政府法令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禁止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，常用搭配：</w:t>
      </w:r>
      <w:r w:rsidRPr="0069435E">
        <w:rPr>
          <w:rFonts w:ascii="Times New Roman" w:eastAsia="楷体_GB2312" w:hAnsi="Times New Roman" w:cs="Times New Roman"/>
        </w:rPr>
        <w:t>prohibit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sb.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from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sth./doing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sth.</w:t>
      </w:r>
      <w:r w:rsidRPr="0069435E">
        <w:rPr>
          <w:rFonts w:ascii="Times New Roman" w:eastAsia="楷体_GB2312" w:hAnsi="Times New Roman" w:cs="Times New Roman"/>
        </w:rPr>
        <w:t>；</w:t>
      </w:r>
      <w:r w:rsidRPr="0069435E">
        <w:rPr>
          <w:rFonts w:ascii="Times New Roman" w:eastAsia="楷体_GB2312" w:hAnsi="Times New Roman" w:cs="Times New Roman"/>
        </w:rPr>
        <w:t>forbid</w:t>
      </w:r>
      <w:r w:rsidRPr="0069435E">
        <w:rPr>
          <w:rFonts w:ascii="Times New Roman" w:eastAsia="楷体_GB2312" w:hAnsi="Times New Roman" w:cs="Times New Roman"/>
        </w:rPr>
        <w:t>常用词，指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命令某人不做某事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，常用搭配：</w:t>
      </w:r>
      <w:r w:rsidRPr="0069435E">
        <w:rPr>
          <w:rFonts w:ascii="Times New Roman" w:eastAsia="楷体_GB2312" w:hAnsi="Times New Roman" w:cs="Times New Roman"/>
        </w:rPr>
        <w:t>forbid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sb.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sth.</w:t>
      </w:r>
      <w:r w:rsidRPr="0069435E">
        <w:rPr>
          <w:rFonts w:ascii="Times New Roman" w:eastAsia="楷体_GB2312" w:hAnsi="Times New Roman" w:cs="Times New Roman"/>
        </w:rPr>
        <w:t>；</w:t>
      </w:r>
      <w:r w:rsidRPr="0069435E">
        <w:rPr>
          <w:rFonts w:ascii="Times New Roman" w:eastAsia="楷体_GB2312" w:hAnsi="Times New Roman" w:cs="Times New Roman"/>
        </w:rPr>
        <w:t>ban</w:t>
      </w:r>
      <w:r w:rsidRPr="0069435E">
        <w:rPr>
          <w:rFonts w:ascii="Times New Roman" w:eastAsia="楷体_GB2312" w:hAnsi="Times New Roman" w:cs="Times New Roman"/>
        </w:rPr>
        <w:t>语气较重，指权威机关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正式禁止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，含有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严厉谴责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之意，只能用物作其宾语。</w:t>
      </w:r>
    </w:p>
    <w:p w:rsidR="00343B0A" w:rsidRDefault="00343B0A" w:rsidP="00343B0A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Ⅳ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第一个空表特指，故用定冠词</w:t>
      </w:r>
      <w:r w:rsidRPr="0069435E">
        <w:rPr>
          <w:rFonts w:ascii="IPAPANNEW" w:eastAsia="楷体_GB2312" w:hAnsi="IPAPANNEW" w:cs="Times New Roman"/>
        </w:rPr>
        <w:t>the</w:t>
      </w:r>
      <w:r w:rsidRPr="0069435E">
        <w:rPr>
          <w:rFonts w:ascii="IPAPANNEW" w:eastAsia="楷体_GB2312" w:hAnsi="IPAPANNEW" w:cs="Times New Roman"/>
        </w:rPr>
        <w:t>；</w:t>
      </w:r>
      <w:r w:rsidRPr="0069435E">
        <w:rPr>
          <w:rFonts w:ascii="IPAPANNEW" w:eastAsia="楷体_GB2312" w:hAnsi="IPAPANNEW" w:cs="Times New Roman"/>
        </w:rPr>
        <w:t>success</w:t>
      </w:r>
      <w:r w:rsidRPr="0069435E">
        <w:rPr>
          <w:rFonts w:ascii="IPAPANNEW" w:eastAsia="楷体_GB2312" w:hAnsi="IPAPANNEW" w:cs="Times New Roman"/>
        </w:rPr>
        <w:t>作可数名词，意为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一件成功的事或一个成功的人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feel like doing sth.</w:t>
      </w:r>
      <w:r w:rsidRPr="0069435E">
        <w:rPr>
          <w:rFonts w:ascii="IPAPANNEW" w:eastAsia="楷体_GB2312" w:hAnsi="IPAPANNEW" w:cs="Times New Roman"/>
        </w:rPr>
        <w:t>意为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想干某事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；</w:t>
      </w:r>
      <w:r w:rsidRPr="0069435E">
        <w:rPr>
          <w:rFonts w:ascii="IPAPANNEW" w:eastAsia="楷体_GB2312" w:hAnsi="IPAPANNEW" w:cs="Times New Roman"/>
        </w:rPr>
        <w:t xml:space="preserve"> would rather</w:t>
      </w:r>
      <w:r w:rsidRPr="0069435E">
        <w:rPr>
          <w:rFonts w:ascii="IPAPANNEW" w:eastAsia="楷体_GB2312" w:hAnsi="IPAPANNEW" w:cs="Times New Roman"/>
        </w:rPr>
        <w:t>后接从句，从句中谓语应用一般过去时态。</w:t>
      </w:r>
      <w:r w:rsidRPr="0069435E">
        <w:rPr>
          <w:rFonts w:ascii="IPAPANNEW" w:hAnsi="IPAPANNEW" w:cs="Times New Roman"/>
        </w:rPr>
        <w:t>]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not until</w:t>
      </w:r>
      <w:r w:rsidRPr="0069435E">
        <w:rPr>
          <w:rFonts w:ascii="IPAPANNEW" w:eastAsia="楷体_GB2312" w:hAnsi="IPAPANNEW" w:cs="Times New Roman"/>
        </w:rPr>
        <w:t>引导的时间状语从句置于句首时，主句用部分倒装结构。</w:t>
      </w:r>
      <w:r w:rsidRPr="0069435E">
        <w:rPr>
          <w:rFonts w:ascii="IPAPANNEW" w:hAnsi="IPAPANNEW" w:cs="Times New Roman"/>
        </w:rPr>
        <w:t>]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考查动词短语辨析。句意为：我们坚决认为战争不会解决任何事情，只会导致暴力。</w:t>
      </w:r>
      <w:r w:rsidRPr="0069435E">
        <w:rPr>
          <w:rFonts w:ascii="IPAPANNEW" w:eastAsia="楷体_GB2312" w:hAnsi="IPAPANNEW" w:cs="Times New Roman"/>
        </w:rPr>
        <w:t>run into</w:t>
      </w:r>
      <w:r w:rsidRPr="0069435E">
        <w:rPr>
          <w:rFonts w:ascii="IPAPANNEW" w:eastAsia="楷体_GB2312" w:hAnsi="IPAPANNEW" w:cs="Times New Roman"/>
        </w:rPr>
        <w:t>撞上；</w:t>
      </w:r>
      <w:r w:rsidRPr="0069435E">
        <w:rPr>
          <w:rFonts w:ascii="IPAPANNEW" w:eastAsia="楷体_GB2312" w:hAnsi="IPAPANNEW" w:cs="Times New Roman"/>
        </w:rPr>
        <w:t>come from</w:t>
      </w:r>
      <w:r w:rsidRPr="0069435E">
        <w:rPr>
          <w:rFonts w:ascii="IPAPANNEW" w:eastAsia="楷体_GB2312" w:hAnsi="IPAPANNEW" w:cs="Times New Roman"/>
        </w:rPr>
        <w:t>来自；</w:t>
      </w:r>
      <w:r w:rsidRPr="0069435E">
        <w:rPr>
          <w:rFonts w:ascii="IPAPANNEW" w:eastAsia="楷体_GB2312" w:hAnsi="IPAPANNEW" w:cs="Times New Roman"/>
        </w:rPr>
        <w:t>lead to</w:t>
      </w:r>
      <w:r w:rsidRPr="0069435E">
        <w:rPr>
          <w:rFonts w:ascii="IPAPANNEW" w:eastAsia="楷体_GB2312" w:hAnsi="IPAPANNEW" w:cs="Times New Roman"/>
        </w:rPr>
        <w:t>导致；</w:t>
      </w:r>
      <w:r w:rsidRPr="0069435E">
        <w:rPr>
          <w:rFonts w:ascii="IPAPANNEW" w:eastAsia="楷体_GB2312" w:hAnsi="IPAPANNEW" w:cs="Times New Roman"/>
        </w:rPr>
        <w:t>begin with</w:t>
      </w:r>
      <w:r w:rsidRPr="0069435E">
        <w:rPr>
          <w:rFonts w:ascii="IPAPANNEW" w:eastAsia="楷体_GB2312" w:hAnsi="IPAPANNEW" w:cs="Times New Roman"/>
        </w:rPr>
        <w:t>以</w:t>
      </w:r>
      <w:r w:rsidRPr="0069435E">
        <w:rPr>
          <w:rFonts w:ascii="IPAPANNEW" w:hAnsi="IPAPANNEW" w:cs="Times New Roman"/>
        </w:rPr>
        <w:t>……</w:t>
      </w:r>
      <w:r w:rsidRPr="0069435E">
        <w:rPr>
          <w:rFonts w:ascii="IPAPANNEW" w:eastAsia="楷体_GB2312" w:hAnsi="IPAPANNEW" w:cs="Times New Roman"/>
        </w:rPr>
        <w:t>开始。</w:t>
      </w:r>
      <w:r w:rsidRPr="0069435E">
        <w:rPr>
          <w:rFonts w:ascii="IPAPANNEW" w:hAnsi="IPAPANNEW" w:cs="Times New Roman"/>
        </w:rPr>
        <w:t>]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disappointed</w:t>
      </w:r>
      <w:r w:rsidRPr="0069435E">
        <w:rPr>
          <w:rFonts w:ascii="IPAPANNEW" w:eastAsia="楷体_GB2312" w:hAnsi="IPAPANNEW" w:cs="Times New Roman"/>
        </w:rPr>
        <w:t>一般指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(</w:t>
      </w:r>
      <w:r w:rsidRPr="0069435E">
        <w:rPr>
          <w:rFonts w:ascii="IPAPANNEW" w:eastAsia="楷体_GB2312" w:hAnsi="IPAPANNEW" w:cs="Times New Roman"/>
        </w:rPr>
        <w:t>人</w:t>
      </w:r>
      <w:r w:rsidRPr="0069435E">
        <w:rPr>
          <w:rFonts w:ascii="IPAPANNEW" w:eastAsia="楷体_GB2312" w:hAnsi="IPAPANNEW" w:cs="Times New Roman"/>
        </w:rPr>
        <w:t>)</w:t>
      </w:r>
      <w:r w:rsidRPr="0069435E">
        <w:rPr>
          <w:rFonts w:ascii="IPAPANNEW" w:eastAsia="楷体_GB2312" w:hAnsi="IPAPANNEW" w:cs="Times New Roman"/>
        </w:rPr>
        <w:t>对</w:t>
      </w:r>
      <w:r w:rsidRPr="0069435E">
        <w:rPr>
          <w:rFonts w:ascii="IPAPANNEW" w:hAnsi="IPAPANNEW" w:cs="Times New Roman"/>
        </w:rPr>
        <w:t>……</w:t>
      </w:r>
      <w:r w:rsidRPr="0069435E">
        <w:rPr>
          <w:rFonts w:ascii="IPAPANNEW" w:eastAsia="楷体_GB2312" w:hAnsi="IPAPANNEW" w:cs="Times New Roman"/>
        </w:rPr>
        <w:t>感到失望的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；</w:t>
      </w:r>
      <w:r w:rsidRPr="0069435E">
        <w:rPr>
          <w:rFonts w:ascii="IPAPANNEW" w:eastAsia="楷体_GB2312" w:hAnsi="IPAPANNEW" w:cs="Times New Roman"/>
        </w:rPr>
        <w:t>disappointing</w:t>
      </w:r>
      <w:r w:rsidRPr="0069435E">
        <w:rPr>
          <w:rFonts w:ascii="IPAPANNEW" w:eastAsia="楷体_GB2312" w:hAnsi="IPAPANNEW" w:cs="Times New Roman"/>
        </w:rPr>
        <w:t>一般指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(</w:t>
      </w:r>
      <w:r w:rsidRPr="0069435E">
        <w:rPr>
          <w:rFonts w:ascii="IPAPANNEW" w:eastAsia="楷体_GB2312" w:hAnsi="IPAPANNEW" w:cs="Times New Roman"/>
        </w:rPr>
        <w:t>事或物</w:t>
      </w:r>
      <w:r w:rsidRPr="0069435E">
        <w:rPr>
          <w:rFonts w:ascii="IPAPANNEW" w:eastAsia="楷体_GB2312" w:hAnsi="IPAPANNEW" w:cs="Times New Roman"/>
        </w:rPr>
        <w:t>)</w:t>
      </w:r>
      <w:r w:rsidRPr="0069435E">
        <w:rPr>
          <w:rFonts w:ascii="IPAPANNEW" w:eastAsia="楷体_GB2312" w:hAnsi="IPAPANNEW" w:cs="Times New Roman"/>
        </w:rPr>
        <w:t>令人失望的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raise on</w:t>
      </w:r>
      <w:r w:rsidRPr="0069435E">
        <w:rPr>
          <w:rFonts w:ascii="Times New Roman" w:eastAsia="楷体_GB2312" w:hAnsi="Times New Roman" w:cs="Times New Roman"/>
        </w:rPr>
        <w:t>e</w:t>
      </w:r>
      <w:r w:rsidRPr="0069435E">
        <w:rPr>
          <w:rFonts w:ascii="Times New Roman" w:hAnsi="Times New Roman" w:cs="Times New Roman"/>
        </w:rPr>
        <w:t>’</w:t>
      </w:r>
      <w:r w:rsidRPr="0069435E">
        <w:rPr>
          <w:rFonts w:ascii="Times New Roman" w:eastAsia="楷体_GB2312" w:hAnsi="Times New Roman" w:cs="Times New Roman"/>
        </w:rPr>
        <w:t>s</w:t>
      </w:r>
      <w:r w:rsidRPr="0069435E">
        <w:rPr>
          <w:rFonts w:ascii="IPAPANNEW" w:eastAsia="楷体_GB2312" w:hAnsi="IPAPANNEW" w:cs="Times New Roman"/>
        </w:rPr>
        <w:t xml:space="preserve"> voice</w:t>
      </w:r>
      <w:r w:rsidRPr="0069435E">
        <w:rPr>
          <w:rFonts w:ascii="IPAPANNEW" w:eastAsia="楷体_GB2312" w:hAnsi="IPAPANNEW" w:cs="Times New Roman"/>
        </w:rPr>
        <w:t>＝</w:t>
      </w:r>
      <w:r w:rsidRPr="0069435E">
        <w:rPr>
          <w:rFonts w:ascii="IPAPANNEW" w:eastAsia="楷体_GB2312" w:hAnsi="IPAPANNEW" w:cs="Times New Roman"/>
        </w:rPr>
        <w:t>lift up on</w:t>
      </w:r>
      <w:r w:rsidRPr="0069435E">
        <w:rPr>
          <w:rFonts w:ascii="Times New Roman" w:eastAsia="楷体_GB2312" w:hAnsi="Times New Roman" w:cs="Times New Roman"/>
        </w:rPr>
        <w:t>e</w:t>
      </w:r>
      <w:r w:rsidRPr="0069435E">
        <w:rPr>
          <w:rFonts w:ascii="Times New Roman" w:hAnsi="Times New Roman" w:cs="Times New Roman"/>
        </w:rPr>
        <w:t>’</w:t>
      </w:r>
      <w:r w:rsidRPr="0069435E">
        <w:rPr>
          <w:rFonts w:ascii="Times New Roman" w:eastAsia="楷体_GB2312" w:hAnsi="Times New Roman" w:cs="Times New Roman"/>
        </w:rPr>
        <w:t>s</w:t>
      </w:r>
      <w:r w:rsidRPr="0069435E">
        <w:rPr>
          <w:rFonts w:ascii="IPAPANNEW" w:eastAsia="楷体_GB2312" w:hAnsi="IPAPANNEW" w:cs="Times New Roman"/>
        </w:rPr>
        <w:t xml:space="preserve"> voice</w:t>
      </w:r>
      <w:r w:rsidRPr="0069435E">
        <w:rPr>
          <w:rFonts w:ascii="IPAPANNEW" w:eastAsia="楷体_GB2312" w:hAnsi="IPAPANNEW" w:cs="Times New Roman"/>
        </w:rPr>
        <w:t>提高某人的嗓门；</w:t>
      </w:r>
      <w:r w:rsidRPr="0069435E">
        <w:rPr>
          <w:rFonts w:ascii="IPAPANNEW" w:eastAsia="楷体_GB2312" w:hAnsi="IPAPANNEW" w:cs="Times New Roman"/>
        </w:rPr>
        <w:t>hold</w:t>
      </w:r>
      <w:r w:rsidRPr="0069435E">
        <w:rPr>
          <w:rFonts w:ascii="IPAPANNEW" w:eastAsia="楷体_GB2312" w:hAnsi="IPAPANNEW" w:cs="Times New Roman"/>
        </w:rPr>
        <w:t>屏住；</w:t>
      </w:r>
      <w:r w:rsidRPr="0069435E">
        <w:rPr>
          <w:rFonts w:ascii="IPAPANNEW" w:eastAsia="楷体_GB2312" w:hAnsi="IPAPANNEW" w:cs="Times New Roman"/>
        </w:rPr>
        <w:t>rise</w:t>
      </w:r>
      <w:r w:rsidRPr="0069435E">
        <w:rPr>
          <w:rFonts w:ascii="IPAPANNEW" w:eastAsia="楷体_GB2312" w:hAnsi="IPAPANNEW" w:cs="Times New Roman"/>
        </w:rPr>
        <w:t>为不及物动词，不可跟宾语。</w:t>
      </w:r>
      <w:r w:rsidRPr="0069435E">
        <w:rPr>
          <w:rFonts w:ascii="IPAPANNEW" w:hAnsi="IPAPANNEW" w:cs="Times New Roman"/>
        </w:rPr>
        <w:t>]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本题考查句型：</w:t>
      </w:r>
      <w:r w:rsidRPr="0069435E">
        <w:rPr>
          <w:rFonts w:ascii="IPAPANNEW" w:eastAsia="楷体_GB2312" w:hAnsi="IPAPANNEW" w:cs="Times New Roman"/>
        </w:rPr>
        <w:t>It is no use doing sth....</w:t>
      </w:r>
      <w:r w:rsidRPr="0069435E">
        <w:rPr>
          <w:rFonts w:ascii="IPAPANNEW" w:eastAsia="楷体_GB2312" w:hAnsi="IPAPANNEW" w:cs="Times New Roman"/>
        </w:rPr>
        <w:t>及</w:t>
      </w:r>
      <w:r w:rsidRPr="0069435E">
        <w:rPr>
          <w:rFonts w:ascii="IPAPANNEW" w:eastAsia="楷体_GB2312" w:hAnsi="IPAPANNEW" w:cs="Times New Roman"/>
        </w:rPr>
        <w:t>suggest to sb. that</w:t>
      </w:r>
      <w:r w:rsidRPr="0069435E">
        <w:rPr>
          <w:rFonts w:ascii="IPAPANNEW" w:eastAsia="楷体_GB2312" w:hAnsi="IPAPANNEW" w:cs="Times New Roman"/>
        </w:rPr>
        <w:t>从句或</w:t>
      </w:r>
      <w:r w:rsidRPr="0069435E">
        <w:rPr>
          <w:rFonts w:ascii="IPAPANNEW" w:eastAsia="楷体_GB2312" w:hAnsi="IPAPANNEW" w:cs="Times New Roman"/>
        </w:rPr>
        <w:t>advise sb. to do sth...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it</w:t>
      </w:r>
      <w:r w:rsidRPr="0069435E">
        <w:rPr>
          <w:rFonts w:ascii="IPAPANNEW" w:eastAsia="楷体_GB2312" w:hAnsi="IPAPANNEW" w:cs="Times New Roman"/>
        </w:rPr>
        <w:t>作形式主语指代</w:t>
      </w:r>
      <w:r w:rsidRPr="0069435E">
        <w:rPr>
          <w:rFonts w:ascii="IPAPANNEW" w:eastAsia="楷体_GB2312" w:hAnsi="IPAPANNEW" w:cs="Times New Roman"/>
        </w:rPr>
        <w:t>that</w:t>
      </w:r>
      <w:r w:rsidRPr="0069435E">
        <w:rPr>
          <w:rFonts w:ascii="IPAPANNEW" w:eastAsia="楷体_GB2312" w:hAnsi="IPAPANNEW" w:cs="Times New Roman"/>
        </w:rPr>
        <w:t>引导的主语从句。</w:t>
      </w:r>
      <w:r w:rsidRPr="0069435E">
        <w:rPr>
          <w:rFonts w:ascii="IPAPANNEW" w:hAnsi="IPAPANNEW" w:cs="Times New Roman"/>
        </w:rPr>
        <w:t>]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It(That)</w:t>
      </w:r>
      <w:r w:rsidRPr="0069435E">
        <w:rPr>
          <w:rFonts w:ascii="IPAPANNEW" w:eastAsia="楷体_GB2312" w:hAnsi="IPAPANNEW" w:cs="Times New Roman"/>
        </w:rPr>
        <w:t>＋</w:t>
      </w:r>
      <w:r w:rsidRPr="0069435E">
        <w:rPr>
          <w:rFonts w:ascii="IPAPANNEW" w:eastAsia="楷体_GB2312" w:hAnsi="IPAPANNEW" w:cs="Times New Roman"/>
        </w:rPr>
        <w:t>is/</w:t>
      </w:r>
      <w:r w:rsidRPr="0069435E">
        <w:rPr>
          <w:rFonts w:ascii="Times New Roman" w:eastAsia="楷体_GB2312" w:hAnsi="Times New Roman" w:cs="Times New Roman"/>
        </w:rPr>
        <w:t>was</w:t>
      </w:r>
      <w:r w:rsidRPr="0069435E">
        <w:rPr>
          <w:rFonts w:ascii="Times New Roman" w:eastAsia="楷体_GB2312" w:hAnsi="Times New Roman" w:cs="Times New Roman"/>
        </w:rPr>
        <w:t>＋</w:t>
      </w:r>
      <w:r w:rsidRPr="0069435E">
        <w:rPr>
          <w:rFonts w:ascii="Times New Roman" w:eastAsia="楷体_GB2312" w:hAnsi="Times New Roman" w:cs="Times New Roman"/>
        </w:rPr>
        <w:t>the</w:t>
      </w:r>
      <w:r w:rsidRPr="0069435E">
        <w:rPr>
          <w:rFonts w:ascii="Times New Roman" w:eastAsia="楷体_GB2312" w:hAnsi="Times New Roman" w:cs="Times New Roman"/>
        </w:rPr>
        <w:t>＋序数词＋</w:t>
      </w:r>
      <w:r w:rsidRPr="0069435E">
        <w:rPr>
          <w:rFonts w:ascii="Times New Roman" w:eastAsia="楷体_GB2312" w:hAnsi="Times New Roman" w:cs="Times New Roman"/>
        </w:rPr>
        <w:t>time</w:t>
      </w:r>
      <w:r w:rsidRPr="0069435E">
        <w:rPr>
          <w:rFonts w:ascii="Times New Roman" w:eastAsia="楷体_GB2312" w:hAnsi="Times New Roman" w:cs="Times New Roman"/>
        </w:rPr>
        <w:t>＋</w:t>
      </w:r>
      <w:r w:rsidRPr="0069435E">
        <w:rPr>
          <w:rFonts w:ascii="Times New Roman" w:eastAsia="楷体_GB2312" w:hAnsi="Times New Roman" w:cs="Times New Roman"/>
        </w:rPr>
        <w:t>that­clause</w:t>
      </w:r>
      <w:r w:rsidRPr="0069435E">
        <w:rPr>
          <w:rFonts w:ascii="Times New Roman" w:eastAsia="楷体_GB2312" w:hAnsi="Times New Roman" w:cs="Times New Roman"/>
        </w:rPr>
        <w:t>表示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某人第几次做某事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，从句中的谓语动词应用完成时态；因主句是一般过去时</w:t>
      </w:r>
      <w:r>
        <w:rPr>
          <w:rFonts w:ascii="Times New Roman" w:eastAsia="楷体_GB2312" w:hAnsi="Times New Roman" w:cs="Times New Roman"/>
        </w:rPr>
        <w:t>(</w:t>
      </w:r>
      <w:r w:rsidRPr="0069435E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>)</w:t>
      </w:r>
      <w:r w:rsidRPr="0069435E">
        <w:rPr>
          <w:rFonts w:ascii="Times New Roman" w:eastAsia="楷体_GB2312" w:hAnsi="Times New Roman" w:cs="Times New Roman"/>
        </w:rPr>
        <w:t>，故从句应用过去完成时</w:t>
      </w:r>
      <w:r>
        <w:rPr>
          <w:rFonts w:ascii="Times New Roman" w:eastAsia="楷体_GB2312" w:hAnsi="Times New Roman" w:cs="Times New Roman"/>
        </w:rPr>
        <w:t>(</w:t>
      </w:r>
      <w:r w:rsidRPr="0069435E">
        <w:rPr>
          <w:rFonts w:ascii="Times New Roman" w:eastAsia="楷体_GB2312" w:hAnsi="Times New Roman" w:cs="Times New Roman"/>
        </w:rPr>
        <w:t>had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left</w:t>
      </w:r>
      <w:r>
        <w:rPr>
          <w:rFonts w:ascii="Times New Roman" w:eastAsia="楷体_GB2312" w:hAnsi="Times New Roman" w:cs="Times New Roman"/>
        </w:rPr>
        <w:t>)</w:t>
      </w:r>
      <w:r w:rsidRPr="0069435E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be concerned with...</w:t>
      </w:r>
      <w:r w:rsidRPr="0069435E">
        <w:rPr>
          <w:rFonts w:ascii="IPAPANNEW" w:eastAsia="楷体_GB2312" w:hAnsi="IPAPANNEW" w:cs="Times New Roman"/>
        </w:rPr>
        <w:t>关注</w:t>
      </w:r>
      <w:r w:rsidRPr="0069435E">
        <w:rPr>
          <w:rFonts w:ascii="IPAPANNEW" w:hAnsi="IPAPANNEW" w:cs="Times New Roman"/>
        </w:rPr>
        <w:t>……</w:t>
      </w:r>
      <w:r w:rsidRPr="0069435E">
        <w:rPr>
          <w:rFonts w:ascii="IPAPANNEW" w:eastAsia="楷体_GB2312" w:hAnsi="IPAPANNEW" w:cs="Times New Roman"/>
        </w:rPr>
        <w:t>；</w:t>
      </w:r>
      <w:r w:rsidRPr="0069435E">
        <w:rPr>
          <w:rFonts w:ascii="IPAPANNEW" w:eastAsia="楷体_GB2312" w:hAnsi="IPAPANNEW" w:cs="Times New Roman"/>
        </w:rPr>
        <w:t>concern sb.</w:t>
      </w:r>
      <w:r w:rsidRPr="0069435E">
        <w:rPr>
          <w:rFonts w:ascii="IPAPANNEW" w:eastAsia="楷体_GB2312" w:hAnsi="IPAPANNEW" w:cs="Times New Roman"/>
        </w:rPr>
        <w:t>使某人挂心</w:t>
      </w:r>
      <w:r w:rsidRPr="0069435E">
        <w:rPr>
          <w:rFonts w:ascii="IPAPANNEW" w:eastAsia="楷体_GB2312" w:hAnsi="IPAPANNEW" w:cs="Times New Roman"/>
        </w:rPr>
        <w:t>/</w:t>
      </w:r>
      <w:r w:rsidRPr="0069435E">
        <w:rPr>
          <w:rFonts w:ascii="Times New Roman" w:eastAsia="楷体_GB2312" w:hAnsi="Times New Roman" w:cs="Times New Roman"/>
        </w:rPr>
        <w:t>担心</w:t>
      </w:r>
      <w:r w:rsidRPr="0069435E">
        <w:rPr>
          <w:rFonts w:ascii="IPAPANNEW" w:eastAsia="楷体_GB2312" w:hAnsi="IPAPANNEW" w:cs="Times New Roman"/>
        </w:rPr>
        <w:t>/</w:t>
      </w:r>
      <w:r w:rsidRPr="0069435E">
        <w:rPr>
          <w:rFonts w:ascii="IPAPANNEW" w:eastAsia="楷体_GB2312" w:hAnsi="IPAPANNEW" w:cs="Times New Roman"/>
        </w:rPr>
        <w:t>关心。</w:t>
      </w:r>
      <w:r w:rsidRPr="0069435E">
        <w:rPr>
          <w:rFonts w:ascii="IPAPANNEW" w:hAnsi="IPAPANNEW" w:cs="Times New Roman"/>
        </w:rPr>
        <w:t>]</w:t>
      </w:r>
    </w:p>
    <w:p w:rsidR="00343B0A" w:rsidRDefault="00343B0A" w:rsidP="00343B0A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Ⅴ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细节理解题。从文章首句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Most Americans seem to have a strong desire for variety in their diets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judging by the popularity of foreign restaurants.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可知。</w:t>
      </w:r>
      <w:r w:rsidRPr="0069435E">
        <w:rPr>
          <w:rFonts w:ascii="IPAPANNEW" w:hAnsi="IPAPANNEW" w:cs="Times New Roman"/>
        </w:rPr>
        <w:t>]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细节理解题。第二段中提到了吃昆虫的各种理由。其中一条就是</w:t>
      </w:r>
      <w:r w:rsidRPr="0069435E">
        <w:rPr>
          <w:rFonts w:ascii="Times New Roman" w:hAnsi="Times New Roman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They are very nutritious.</w:t>
      </w:r>
      <w:r w:rsidRPr="0069435E">
        <w:rPr>
          <w:rFonts w:ascii="Times New Roman" w:hAnsi="Times New Roman" w:cs="Times New Roman"/>
        </w:rPr>
        <w:t>”</w:t>
      </w:r>
      <w:r w:rsidRPr="0069435E">
        <w:rPr>
          <w:rFonts w:ascii="IPAPANNEW" w:eastAsia="楷体_GB2312" w:hAnsi="IPAPANNEW" w:cs="Times New Roman"/>
        </w:rPr>
        <w:t>据此，我们可确定本题答案为</w:t>
      </w:r>
      <w:r w:rsidRPr="0069435E">
        <w:rPr>
          <w:rFonts w:ascii="IPAPANNEW" w:eastAsia="楷体_GB2312" w:hAnsi="IPAPANNEW" w:cs="Times New Roman"/>
        </w:rPr>
        <w:t>D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猜测词义题。根据前文，我们可以知道，随着人们对昆虫的种种偏见的消除，人们会喜欢上吃昆虫，因而会像外出采蘑菇一样去寻找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昆虫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343B0A" w:rsidRDefault="00343B0A" w:rsidP="00343B0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标题归纳题。通读全文，我们可以看出，本文主要讲述的是世界上不少地方将昆虫作为食物。第二段的第一句话就是本文的主题句。</w:t>
      </w:r>
      <w:r w:rsidRPr="0069435E">
        <w:rPr>
          <w:rFonts w:ascii="IPAPANNEW" w:hAnsi="IPAPANNEW" w:cs="Times New Roman"/>
        </w:rPr>
        <w:t>]</w:t>
      </w:r>
    </w:p>
    <w:p w:rsidR="00343B0A" w:rsidRDefault="00343B0A" w:rsidP="00343B0A"/>
    <w:p w:rsidR="00343B0A" w:rsidRDefault="00343B0A" w:rsidP="00343B0A"/>
    <w:p w:rsidR="00343B0A" w:rsidRDefault="00343B0A" w:rsidP="00343B0A"/>
    <w:p w:rsidR="00466035" w:rsidRDefault="00466035"/>
    <w:sectPr w:rsidR="00466035" w:rsidSect="00343B0A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784" w:rsidRDefault="00945784" w:rsidP="008D387D">
      <w:r>
        <w:separator/>
      </w:r>
    </w:p>
  </w:endnote>
  <w:endnote w:type="continuationSeparator" w:id="0">
    <w:p w:rsidR="00945784" w:rsidRDefault="00945784" w:rsidP="008D3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784" w:rsidRDefault="00945784" w:rsidP="008D387D">
      <w:r>
        <w:separator/>
      </w:r>
    </w:p>
  </w:footnote>
  <w:footnote w:type="continuationSeparator" w:id="0">
    <w:p w:rsidR="00945784" w:rsidRDefault="00945784" w:rsidP="008D38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3B0A"/>
    <w:rsid w:val="00343B0A"/>
    <w:rsid w:val="00466035"/>
    <w:rsid w:val="008D387D"/>
    <w:rsid w:val="008F412E"/>
    <w:rsid w:val="0094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3B0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343B0A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8D38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8D387D"/>
    <w:rPr>
      <w:kern w:val="2"/>
      <w:sz w:val="18"/>
      <w:szCs w:val="18"/>
    </w:rPr>
  </w:style>
  <w:style w:type="paragraph" w:styleId="a5">
    <w:name w:val="footer"/>
    <w:basedOn w:val="a"/>
    <w:link w:val="Char0"/>
    <w:rsid w:val="008D38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8D387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19968;&#21477;&#22810;&#35793;a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1140</Words>
  <Characters>6503</Characters>
  <Application>Microsoft Office Word</Application>
  <DocSecurity>0</DocSecurity>
  <Lines>54</Lines>
  <Paragraphs>15</Paragraphs>
  <ScaleCrop>false</ScaleCrop>
  <Company>微软中国</Company>
  <LinksUpToDate>false</LinksUpToDate>
  <CharactersWithSpaces>7628</CharactersWithSpaces>
  <SharedDoc>false</SharedDoc>
  <HLinks>
    <vt:vector size="6" baseType="variant">
      <vt:variant>
        <vt:i4>790539413</vt:i4>
      </vt:variant>
      <vt:variant>
        <vt:i4>23056</vt:i4>
      </vt:variant>
      <vt:variant>
        <vt:i4>1025</vt:i4>
      </vt:variant>
      <vt:variant>
        <vt:i4>1</vt:i4>
      </vt:variant>
      <vt:variant>
        <vt:lpwstr>F:\步步高同步练案\译林版必修5练案改教材\一句多译a.TIF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Five　Project</dc:title>
  <dc:creator>微软用户</dc:creator>
  <cp:lastModifiedBy>Administrator</cp:lastModifiedBy>
  <cp:revision>2</cp:revision>
  <dcterms:created xsi:type="dcterms:W3CDTF">2015-05-20T10:50:00Z</dcterms:created>
  <dcterms:modified xsi:type="dcterms:W3CDTF">2015-05-20T10:50:00Z</dcterms:modified>
</cp:coreProperties>
</file>